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A1CC" w14:textId="77777777" w:rsidR="00265FF5" w:rsidRPr="00265FF5" w:rsidRDefault="00265FF5" w:rsidP="00130EF1"/>
    <w:p w14:paraId="44B4F0AB" w14:textId="77777777" w:rsidR="00265FF5" w:rsidRDefault="00265FF5" w:rsidP="00E87F7B">
      <w:pPr>
        <w:jc w:val="center"/>
        <w:rPr>
          <w:rFonts w:ascii="Arial" w:hAnsi="Arial" w:cs="Arial"/>
          <w:b/>
          <w:color w:val="008080"/>
          <w:sz w:val="36"/>
          <w:szCs w:val="36"/>
          <w:u w:val="single"/>
        </w:rPr>
      </w:pPr>
    </w:p>
    <w:p w14:paraId="6C8196A0" w14:textId="77777777" w:rsidR="004D0160" w:rsidRDefault="004D0160" w:rsidP="006E1817">
      <w:pPr>
        <w:rPr>
          <w:rFonts w:ascii="Arial" w:hAnsi="Arial" w:cs="Arial"/>
          <w:b/>
          <w:color w:val="008080"/>
          <w:sz w:val="32"/>
          <w:szCs w:val="36"/>
          <w:u w:val="single"/>
        </w:rPr>
      </w:pPr>
    </w:p>
    <w:p w14:paraId="427C7568" w14:textId="77777777" w:rsidR="00C876FD" w:rsidRPr="00265FF5" w:rsidRDefault="003D4C92" w:rsidP="00E87F7B">
      <w:pPr>
        <w:jc w:val="center"/>
        <w:rPr>
          <w:sz w:val="22"/>
        </w:rPr>
      </w:pPr>
      <w:r>
        <w:rPr>
          <w:rFonts w:ascii="Arial" w:hAnsi="Arial" w:cs="Arial"/>
          <w:b/>
          <w:color w:val="008080"/>
          <w:sz w:val="32"/>
          <w:szCs w:val="36"/>
          <w:u w:val="single"/>
        </w:rPr>
        <w:t xml:space="preserve">ISVA </w:t>
      </w:r>
      <w:r w:rsidR="00C876FD" w:rsidRPr="00265FF5">
        <w:rPr>
          <w:rFonts w:ascii="Arial" w:hAnsi="Arial" w:cs="Arial"/>
          <w:b/>
          <w:color w:val="008080"/>
          <w:sz w:val="32"/>
          <w:szCs w:val="36"/>
          <w:u w:val="single"/>
        </w:rPr>
        <w:t>Referral Form</w:t>
      </w:r>
    </w:p>
    <w:p w14:paraId="3BB0E53B" w14:textId="77777777" w:rsidR="00C876FD" w:rsidRDefault="00065164" w:rsidP="00C876FD">
      <w:pPr>
        <w:jc w:val="center"/>
        <w:rPr>
          <w:rFonts w:ascii="Arial" w:hAnsi="Arial" w:cs="Arial"/>
          <w:b/>
          <w:color w:val="FF0000"/>
          <w:szCs w:val="28"/>
        </w:rPr>
      </w:pPr>
      <w:r w:rsidRPr="00265FF5">
        <w:rPr>
          <w:rFonts w:ascii="Arial" w:hAnsi="Arial" w:cs="Arial"/>
          <w:b/>
          <w:color w:val="FF0000"/>
          <w:szCs w:val="28"/>
        </w:rPr>
        <w:t>Please complete ALL fields</w:t>
      </w:r>
    </w:p>
    <w:p w14:paraId="0C56E918" w14:textId="77777777" w:rsidR="005E32CC" w:rsidRPr="00265FF5" w:rsidRDefault="005E32CC" w:rsidP="005E32CC">
      <w:pPr>
        <w:rPr>
          <w:rFonts w:ascii="Arial" w:hAnsi="Arial" w:cs="Arial"/>
          <w:b/>
          <w:color w:val="FF0000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2"/>
        <w:gridCol w:w="4023"/>
        <w:gridCol w:w="2808"/>
      </w:tblGrid>
      <w:tr w:rsidR="004D0160" w:rsidRPr="00265FF5" w14:paraId="6878D96B" w14:textId="77777777" w:rsidTr="003D63E3">
        <w:trPr>
          <w:trHeight w:val="550"/>
        </w:trPr>
        <w:tc>
          <w:tcPr>
            <w:tcW w:w="2518" w:type="dxa"/>
            <w:shd w:val="clear" w:color="auto" w:fill="auto"/>
          </w:tcPr>
          <w:p w14:paraId="7D38FD54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40"/>
                <w:u w:val="single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Client’s Name: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E5B87E3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40"/>
                <w:u w:val="single"/>
              </w:rPr>
            </w:pPr>
          </w:p>
        </w:tc>
      </w:tr>
      <w:tr w:rsidR="004D0160" w:rsidRPr="00265FF5" w14:paraId="0EE64F37" w14:textId="77777777" w:rsidTr="003D63E3">
        <w:trPr>
          <w:trHeight w:val="558"/>
        </w:trPr>
        <w:tc>
          <w:tcPr>
            <w:tcW w:w="2518" w:type="dxa"/>
            <w:shd w:val="clear" w:color="auto" w:fill="auto"/>
          </w:tcPr>
          <w:p w14:paraId="7F39C26C" w14:textId="77777777" w:rsidR="004D0160" w:rsidRPr="005E32CC" w:rsidRDefault="004D0160" w:rsidP="001F0FE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Date of birth: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5E4A04B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4D0160" w:rsidRPr="00265FF5" w14:paraId="00CD042A" w14:textId="77777777" w:rsidTr="00E61FA7">
        <w:trPr>
          <w:trHeight w:val="1023"/>
        </w:trPr>
        <w:tc>
          <w:tcPr>
            <w:tcW w:w="2518" w:type="dxa"/>
            <w:shd w:val="clear" w:color="auto" w:fill="auto"/>
          </w:tcPr>
          <w:p w14:paraId="3479AF06" w14:textId="77777777" w:rsidR="004D0160" w:rsidRPr="005E32CC" w:rsidRDefault="007404DE" w:rsidP="001F0FE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Client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Address:</w:t>
            </w:r>
          </w:p>
          <w:p w14:paraId="3B3C3BF1" w14:textId="77777777" w:rsidR="004D0160" w:rsidRPr="005E32CC" w:rsidRDefault="004D0160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                                                                                                      </w:t>
            </w:r>
          </w:p>
          <w:p w14:paraId="10D46053" w14:textId="77777777" w:rsidR="004D0160" w:rsidRPr="005E32CC" w:rsidRDefault="004D0160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auto"/>
          </w:tcPr>
          <w:p w14:paraId="3E80067A" w14:textId="77777777" w:rsidR="004D0160" w:rsidRPr="005E32CC" w:rsidRDefault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5085443F" w14:textId="77777777" w:rsidR="004D0160" w:rsidRPr="005E32CC" w:rsidRDefault="004D0160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397FB22" w14:textId="77777777" w:rsidR="004D0160" w:rsidRPr="005E32CC" w:rsidRDefault="00583CD2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14464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A7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send letters?</w:t>
            </w:r>
          </w:p>
          <w:p w14:paraId="1889FD74" w14:textId="77777777" w:rsidR="004D0160" w:rsidRPr="005E32CC" w:rsidRDefault="004D0160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4D0160" w:rsidRPr="00265FF5" w14:paraId="4B9E6AC9" w14:textId="77777777" w:rsidTr="00FE20A3">
        <w:trPr>
          <w:trHeight w:val="638"/>
        </w:trPr>
        <w:tc>
          <w:tcPr>
            <w:tcW w:w="2518" w:type="dxa"/>
            <w:shd w:val="clear" w:color="auto" w:fill="auto"/>
          </w:tcPr>
          <w:p w14:paraId="54257B80" w14:textId="77777777" w:rsidR="004D0160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Client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Landline:</w:t>
            </w:r>
          </w:p>
        </w:tc>
        <w:tc>
          <w:tcPr>
            <w:tcW w:w="1532" w:type="dxa"/>
            <w:tcBorders>
              <w:right w:val="nil"/>
            </w:tcBorders>
            <w:shd w:val="clear" w:color="auto" w:fill="auto"/>
          </w:tcPr>
          <w:p w14:paraId="3CFFB8D7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4023" w:type="dxa"/>
            <w:tcBorders>
              <w:left w:val="nil"/>
            </w:tcBorders>
            <w:shd w:val="clear" w:color="auto" w:fill="auto"/>
          </w:tcPr>
          <w:p w14:paraId="3962DF28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117CD36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92855A1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2808" w:type="dxa"/>
            <w:tcBorders>
              <w:left w:val="nil"/>
            </w:tcBorders>
            <w:shd w:val="clear" w:color="auto" w:fill="auto"/>
          </w:tcPr>
          <w:p w14:paraId="0B69C022" w14:textId="77777777" w:rsidR="004D0160" w:rsidRPr="005E32CC" w:rsidRDefault="00583CD2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17397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call?</w:t>
            </w:r>
          </w:p>
          <w:p w14:paraId="72FC8621" w14:textId="77777777" w:rsidR="004D0160" w:rsidRPr="005E32CC" w:rsidRDefault="00583CD2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21358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leave VM?</w:t>
            </w:r>
          </w:p>
          <w:p w14:paraId="5CB29F84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4D0160" w:rsidRPr="00265FF5" w14:paraId="5E4E3FEB" w14:textId="77777777" w:rsidTr="00E61FA7">
        <w:trPr>
          <w:trHeight w:val="851"/>
        </w:trPr>
        <w:tc>
          <w:tcPr>
            <w:tcW w:w="2518" w:type="dxa"/>
            <w:shd w:val="clear" w:color="auto" w:fill="auto"/>
          </w:tcPr>
          <w:p w14:paraId="17738713" w14:textId="77777777" w:rsidR="004D0160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Client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Mobile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:</w:t>
            </w:r>
          </w:p>
        </w:tc>
        <w:tc>
          <w:tcPr>
            <w:tcW w:w="1532" w:type="dxa"/>
            <w:tcBorders>
              <w:right w:val="nil"/>
            </w:tcBorders>
            <w:shd w:val="clear" w:color="auto" w:fill="auto"/>
          </w:tcPr>
          <w:p w14:paraId="4611A683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4023" w:type="dxa"/>
            <w:tcBorders>
              <w:left w:val="nil"/>
            </w:tcBorders>
            <w:shd w:val="clear" w:color="auto" w:fill="auto"/>
          </w:tcPr>
          <w:p w14:paraId="2E2DDBCA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305592F3" w14:textId="77777777" w:rsidR="004D0160" w:rsidRPr="005E32CC" w:rsidRDefault="004D0160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2808" w:type="dxa"/>
            <w:tcBorders>
              <w:left w:val="nil"/>
            </w:tcBorders>
            <w:shd w:val="clear" w:color="auto" w:fill="auto"/>
          </w:tcPr>
          <w:p w14:paraId="5DF34174" w14:textId="77777777" w:rsidR="004D0160" w:rsidRPr="005E32CC" w:rsidRDefault="00583CD2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147374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call?</w:t>
            </w:r>
          </w:p>
          <w:p w14:paraId="5822DC6D" w14:textId="77777777" w:rsidR="004D0160" w:rsidRPr="005E32CC" w:rsidRDefault="00583CD2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425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text?</w:t>
            </w:r>
          </w:p>
          <w:p w14:paraId="4C6F20E8" w14:textId="77777777" w:rsidR="004D0160" w:rsidRPr="005E32CC" w:rsidRDefault="00583CD2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6704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A7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4D016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Safe to leave VM</w:t>
            </w:r>
            <w:r w:rsidR="00E61FA7">
              <w:rPr>
                <w:rFonts w:ascii="Arial" w:hAnsi="Arial" w:cs="Arial"/>
                <w:b/>
                <w:color w:val="008080"/>
                <w:sz w:val="22"/>
                <w:szCs w:val="20"/>
              </w:rPr>
              <w:t>?</w:t>
            </w:r>
          </w:p>
        </w:tc>
      </w:tr>
      <w:tr w:rsidR="00FE20A3" w:rsidRPr="00265FF5" w14:paraId="2A7D58C8" w14:textId="77777777" w:rsidTr="00FE20A3">
        <w:trPr>
          <w:trHeight w:val="737"/>
        </w:trPr>
        <w:tc>
          <w:tcPr>
            <w:tcW w:w="2518" w:type="dxa"/>
            <w:shd w:val="clear" w:color="auto" w:fill="auto"/>
          </w:tcPr>
          <w:p w14:paraId="218B0ABA" w14:textId="331F15AA" w:rsidR="00FE20A3" w:rsidRPr="005E32CC" w:rsidRDefault="00FE20A3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2"/>
                <w:szCs w:val="20"/>
              </w:rPr>
              <w:t>Client email address:</w:t>
            </w:r>
          </w:p>
        </w:tc>
        <w:tc>
          <w:tcPr>
            <w:tcW w:w="1532" w:type="dxa"/>
            <w:tcBorders>
              <w:right w:val="nil"/>
            </w:tcBorders>
            <w:shd w:val="clear" w:color="auto" w:fill="auto"/>
          </w:tcPr>
          <w:p w14:paraId="6E273C63" w14:textId="77777777" w:rsidR="00FE20A3" w:rsidRPr="005E32CC" w:rsidRDefault="00FE20A3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4023" w:type="dxa"/>
            <w:tcBorders>
              <w:left w:val="nil"/>
            </w:tcBorders>
            <w:shd w:val="clear" w:color="auto" w:fill="auto"/>
          </w:tcPr>
          <w:p w14:paraId="7244925B" w14:textId="77777777" w:rsidR="00FE20A3" w:rsidRPr="005E32CC" w:rsidRDefault="00FE20A3" w:rsidP="004D01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2808" w:type="dxa"/>
            <w:tcBorders>
              <w:left w:val="nil"/>
            </w:tcBorders>
            <w:shd w:val="clear" w:color="auto" w:fill="auto"/>
          </w:tcPr>
          <w:p w14:paraId="4BAF9895" w14:textId="1EA825F2" w:rsidR="00FE20A3" w:rsidRDefault="00583CD2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16665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A3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FE20A3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Safe to email?</w:t>
            </w:r>
          </w:p>
        </w:tc>
      </w:tr>
      <w:tr w:rsidR="004D0160" w:rsidRPr="00265FF5" w14:paraId="73AA8FCE" w14:textId="77777777" w:rsidTr="003D63E3">
        <w:trPr>
          <w:trHeight w:val="604"/>
        </w:trPr>
        <w:tc>
          <w:tcPr>
            <w:tcW w:w="2518" w:type="dxa"/>
            <w:shd w:val="clear" w:color="auto" w:fill="auto"/>
          </w:tcPr>
          <w:p w14:paraId="7AF6F9D4" w14:textId="77777777" w:rsidR="007404DE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Alternative person to contact and details:</w:t>
            </w:r>
          </w:p>
          <w:p w14:paraId="6FDB2396" w14:textId="77777777" w:rsidR="004D0160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4F12F26" w14:textId="77777777" w:rsidR="004D0160" w:rsidRPr="005E32CC" w:rsidRDefault="004D0160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7404DE" w:rsidRPr="00265FF5" w14:paraId="556C34C0" w14:textId="77777777" w:rsidTr="003D63E3">
        <w:trPr>
          <w:trHeight w:val="848"/>
        </w:trPr>
        <w:tc>
          <w:tcPr>
            <w:tcW w:w="2518" w:type="dxa"/>
            <w:shd w:val="clear" w:color="auto" w:fill="auto"/>
          </w:tcPr>
          <w:p w14:paraId="715BCB38" w14:textId="77777777" w:rsidR="007404DE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Preferred method of contact: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9900712" w14:textId="77777777" w:rsidR="007404DE" w:rsidRPr="005E32CC" w:rsidRDefault="007404DE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3D4C92" w:rsidRPr="00265FF5" w14:paraId="6726AA2C" w14:textId="77777777" w:rsidTr="003D4C92">
        <w:trPr>
          <w:trHeight w:val="420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308337" w14:textId="77777777" w:rsidR="003D63E3" w:rsidRPr="00265FF5" w:rsidRDefault="003D63E3" w:rsidP="000A0EC6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0E2A8F" w:rsidRPr="00265FF5" w14:paraId="08B8312E" w14:textId="77777777" w:rsidTr="003D63E3">
        <w:trPr>
          <w:trHeight w:val="1157"/>
        </w:trPr>
        <w:tc>
          <w:tcPr>
            <w:tcW w:w="2518" w:type="dxa"/>
            <w:shd w:val="clear" w:color="auto" w:fill="auto"/>
          </w:tcPr>
          <w:p w14:paraId="515B47FA" w14:textId="77777777" w:rsidR="000E2A8F" w:rsidRPr="005E32CC" w:rsidRDefault="000E2A8F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Does the cl</w:t>
            </w:r>
            <w:r w:rsidR="003752AD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ient require any other Safeline 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Service? 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5E53489" w14:textId="77777777" w:rsidR="000E2A8F" w:rsidRPr="005E32CC" w:rsidRDefault="00583CD2" w:rsidP="000E2A8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64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1 - 1 </w:t>
            </w:r>
            <w:r w:rsidR="000E2A8F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Counselling </w:t>
            </w:r>
          </w:p>
          <w:p w14:paraId="351D4922" w14:textId="77777777" w:rsidR="000E2A8F" w:rsidRPr="005E32CC" w:rsidRDefault="00583CD2" w:rsidP="000E2A8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-21335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0E2A8F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Online/Telephone Counselling (Male clients only)</w:t>
            </w:r>
            <w:r w:rsidR="003752AD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</w:p>
          <w:p w14:paraId="3F8B5D44" w14:textId="77777777" w:rsidR="000E2A8F" w:rsidRPr="005E32CC" w:rsidRDefault="00583CD2" w:rsidP="000E2A8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2561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0E2A8F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Young People’s Projects</w:t>
            </w:r>
          </w:p>
          <w:p w14:paraId="6085D138" w14:textId="77777777" w:rsidR="000E2A8F" w:rsidRPr="005E32CC" w:rsidRDefault="00583CD2" w:rsidP="000E2A8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17909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0E2A8F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1-1 Young People’s Programme</w:t>
            </w:r>
          </w:p>
        </w:tc>
      </w:tr>
      <w:tr w:rsidR="003D4C92" w:rsidRPr="00265FF5" w14:paraId="3718DBBE" w14:textId="77777777" w:rsidTr="003D63E3">
        <w:trPr>
          <w:trHeight w:val="1157"/>
        </w:trPr>
        <w:tc>
          <w:tcPr>
            <w:tcW w:w="2518" w:type="dxa"/>
            <w:shd w:val="clear" w:color="auto" w:fill="auto"/>
          </w:tcPr>
          <w:p w14:paraId="1D437167" w14:textId="77777777" w:rsidR="003D4C92" w:rsidRPr="005E32CC" w:rsidRDefault="003D4C92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Other </w:t>
            </w:r>
            <w:r w:rsidR="003752AD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services/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agencies</w:t>
            </w:r>
            <w:r w:rsidR="003752AD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/organisations involved with care?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F623F08" w14:textId="77777777" w:rsidR="003D4C92" w:rsidRPr="005E32CC" w:rsidRDefault="003D4C92" w:rsidP="000A0EC6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3D4C92" w:rsidRPr="00265FF5" w14:paraId="6EF703F5" w14:textId="77777777" w:rsidTr="003D63E3">
        <w:trPr>
          <w:trHeight w:val="963"/>
        </w:trPr>
        <w:tc>
          <w:tcPr>
            <w:tcW w:w="2518" w:type="dxa"/>
            <w:shd w:val="clear" w:color="auto" w:fill="auto"/>
          </w:tcPr>
          <w:p w14:paraId="4FB2C697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Any medical conditions we should be aware of?</w:t>
            </w:r>
          </w:p>
          <w:p w14:paraId="18795C09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02CC7C32" w14:textId="77777777" w:rsidR="003D4C92" w:rsidRPr="005E32CC" w:rsidRDefault="003D4C92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79C5431B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1FAC64D0" w14:textId="77777777" w:rsidR="00DA217C" w:rsidRPr="005E32CC" w:rsidRDefault="00DA217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33A44FA9" w14:textId="77777777" w:rsidR="00DA217C" w:rsidRPr="005E32CC" w:rsidRDefault="00DA217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4190E6E7" w14:textId="77777777" w:rsidR="00DA217C" w:rsidRPr="005E32CC" w:rsidRDefault="00DA217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3D4C92" w:rsidRPr="00265FF5" w14:paraId="778540DA" w14:textId="77777777" w:rsidTr="003D63E3">
        <w:trPr>
          <w:trHeight w:val="555"/>
        </w:trPr>
        <w:tc>
          <w:tcPr>
            <w:tcW w:w="2518" w:type="dxa"/>
            <w:shd w:val="clear" w:color="auto" w:fill="auto"/>
          </w:tcPr>
          <w:p w14:paraId="155FB841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Medication?</w:t>
            </w:r>
          </w:p>
          <w:p w14:paraId="142C5EF9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05442345" w14:textId="77777777" w:rsidR="003D4C92" w:rsidRPr="005E32CC" w:rsidRDefault="003D4C92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209B302" w14:textId="77777777" w:rsidR="00DA217C" w:rsidRPr="005E32CC" w:rsidRDefault="00DA217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69251C41" w14:textId="77777777" w:rsidR="00DA217C" w:rsidRPr="005E32CC" w:rsidRDefault="00DA217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4FB9E339" w14:textId="77777777" w:rsidR="005E32CC" w:rsidRDefault="005E32C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94ED3FB" w14:textId="77777777" w:rsidR="005E32CC" w:rsidRDefault="005E32C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50270898" w14:textId="77777777" w:rsidR="005E32CC" w:rsidRDefault="005E32CC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048182D8" w14:textId="77777777" w:rsidR="00E61FA7" w:rsidRPr="005E32CC" w:rsidRDefault="00E61FA7" w:rsidP="00905760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3D4C92" w:rsidRPr="00265FF5" w14:paraId="27863953" w14:textId="77777777" w:rsidTr="005E32CC">
        <w:trPr>
          <w:trHeight w:val="4080"/>
        </w:trPr>
        <w:tc>
          <w:tcPr>
            <w:tcW w:w="2518" w:type="dxa"/>
            <w:shd w:val="clear" w:color="auto" w:fill="auto"/>
          </w:tcPr>
          <w:p w14:paraId="4E15E7BA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lastRenderedPageBreak/>
              <w:t>Reason for referral</w:t>
            </w:r>
            <w:r w:rsidR="009D293F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to the ISVA service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:</w:t>
            </w:r>
          </w:p>
          <w:p w14:paraId="3967A037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577A290F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0485FE71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37EEE4C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5788AAC1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310BA374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268A5DDA" w14:textId="77777777" w:rsidR="003D4C92" w:rsidRPr="005E32CC" w:rsidRDefault="003D4C92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253F3D54" w14:textId="77777777" w:rsidR="005E32CC" w:rsidRDefault="005E32CC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14:paraId="06207DC9" w14:textId="77777777" w:rsidR="003D4C92" w:rsidRPr="00265FF5" w:rsidRDefault="003D4C92" w:rsidP="00253E19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25658C" w:rsidRPr="00265FF5" w14:paraId="040EB94C" w14:textId="77777777" w:rsidTr="00E71631">
        <w:trPr>
          <w:trHeight w:val="2679"/>
        </w:trPr>
        <w:tc>
          <w:tcPr>
            <w:tcW w:w="2518" w:type="dxa"/>
            <w:shd w:val="clear" w:color="auto" w:fill="auto"/>
          </w:tcPr>
          <w:p w14:paraId="6351EC8F" w14:textId="77777777" w:rsidR="0025658C" w:rsidRPr="005E32CC" w:rsidRDefault="0025658C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Are there any apparent risks to this person for example: Suicide, self-harm, iss</w:t>
            </w:r>
            <w:r w:rsidR="004A4C9B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ues around drug or alcohol use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</w:p>
          <w:p w14:paraId="58ED07C2" w14:textId="77777777" w:rsidR="0025658C" w:rsidRPr="005E32CC" w:rsidRDefault="0025658C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184F8734" w14:textId="77777777" w:rsidR="0025658C" w:rsidRPr="005E32CC" w:rsidRDefault="0025658C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If </w:t>
            </w:r>
            <w:proofErr w:type="gramStart"/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yes</w:t>
            </w:r>
            <w:proofErr w:type="gramEnd"/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please give details and enclose relevant documentation or care plans.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br/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E0294AE" w14:textId="77777777" w:rsidR="0025658C" w:rsidRDefault="0025658C" w:rsidP="00253E19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4A4C9B" w:rsidRPr="00265FF5" w14:paraId="3BC87382" w14:textId="77777777" w:rsidTr="00E71631">
        <w:trPr>
          <w:trHeight w:val="2830"/>
        </w:trPr>
        <w:tc>
          <w:tcPr>
            <w:tcW w:w="2518" w:type="dxa"/>
            <w:shd w:val="clear" w:color="auto" w:fill="auto"/>
          </w:tcPr>
          <w:p w14:paraId="43E7432B" w14:textId="34C773AD" w:rsidR="004A4C9B" w:rsidRPr="005E32CC" w:rsidRDefault="004A4C9B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Are there any apparent risks to other people for example: </w:t>
            </w:r>
            <w:r w:rsidR="00583CD2">
              <w:rPr>
                <w:rFonts w:ascii="Arial" w:hAnsi="Arial" w:cs="Arial"/>
                <w:b/>
                <w:color w:val="008080"/>
                <w:sz w:val="22"/>
                <w:szCs w:val="20"/>
              </w:rPr>
              <w:t>Criminal convictions, a</w:t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ggressive or abusive behaviours whether verbal or physical towards staff/others</w:t>
            </w:r>
          </w:p>
          <w:p w14:paraId="1A08A90E" w14:textId="77777777" w:rsidR="004A4C9B" w:rsidRPr="005E32CC" w:rsidRDefault="004A4C9B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594A4F28" w14:textId="77777777" w:rsidR="004A4C9B" w:rsidRPr="005E32CC" w:rsidRDefault="004A4C9B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If </w:t>
            </w:r>
            <w:proofErr w:type="gramStart"/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yes</w:t>
            </w:r>
            <w:proofErr w:type="gramEnd"/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please give details and enclose relevant documentation or care plans.</w:t>
            </w:r>
          </w:p>
          <w:p w14:paraId="12CB9FE7" w14:textId="77777777" w:rsidR="004A4C9B" w:rsidRPr="005E32CC" w:rsidRDefault="004A4C9B" w:rsidP="00253E19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28C229C0" w14:textId="77777777" w:rsidR="004A4C9B" w:rsidRDefault="004A4C9B" w:rsidP="00253E19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25658C" w:rsidRPr="00265FF5" w14:paraId="71EC0220" w14:textId="77777777" w:rsidTr="005E32CC">
        <w:trPr>
          <w:trHeight w:val="2666"/>
        </w:trPr>
        <w:tc>
          <w:tcPr>
            <w:tcW w:w="2518" w:type="dxa"/>
            <w:shd w:val="clear" w:color="auto" w:fill="auto"/>
          </w:tcPr>
          <w:p w14:paraId="14040404" w14:textId="609C1367" w:rsidR="0025658C" w:rsidRDefault="0025658C" w:rsidP="00A1490C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lastRenderedPageBreak/>
              <w:t xml:space="preserve">Please add any other information that you feel may be relevant. </w:t>
            </w:r>
          </w:p>
          <w:p w14:paraId="5EA12DC8" w14:textId="71ABD76B" w:rsidR="005D66ED" w:rsidRDefault="005D66ED" w:rsidP="00A1490C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68741097" w14:textId="367C88B7" w:rsidR="005D66ED" w:rsidRPr="005E32CC" w:rsidRDefault="005D66ED" w:rsidP="00A1490C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8080"/>
                <w:sz w:val="22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Crime reference number</w:t>
            </w:r>
          </w:p>
          <w:p w14:paraId="791AD35C" w14:textId="77777777" w:rsidR="0025658C" w:rsidRPr="005E32CC" w:rsidRDefault="0025658C" w:rsidP="00A1490C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152B5C52" w14:textId="77777777" w:rsidR="0025658C" w:rsidRPr="005E32CC" w:rsidRDefault="0025658C" w:rsidP="00A1490C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br/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br/>
            </w: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br/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B817ED8" w14:textId="77777777" w:rsidR="0025658C" w:rsidRPr="00265FF5" w:rsidRDefault="0025658C" w:rsidP="00A1490C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</w:tbl>
    <w:p w14:paraId="061A87C8" w14:textId="77777777" w:rsidR="005E32CC" w:rsidRDefault="005E32CC" w:rsidP="00960B8F">
      <w:pPr>
        <w:rPr>
          <w:rFonts w:ascii="Arial" w:hAnsi="Arial" w:cs="Arial"/>
          <w:b/>
          <w:color w:val="008080"/>
          <w:sz w:val="20"/>
          <w:szCs w:val="20"/>
        </w:rPr>
      </w:pPr>
    </w:p>
    <w:p w14:paraId="42D7A466" w14:textId="77777777" w:rsidR="005E32CC" w:rsidRDefault="005E32CC" w:rsidP="00960B8F">
      <w:pPr>
        <w:rPr>
          <w:rFonts w:ascii="Arial" w:hAnsi="Arial" w:cs="Arial"/>
          <w:b/>
          <w:color w:val="008080"/>
          <w:sz w:val="20"/>
          <w:szCs w:val="20"/>
        </w:rPr>
      </w:pPr>
    </w:p>
    <w:p w14:paraId="65CAC55A" w14:textId="77777777" w:rsidR="005E32CC" w:rsidRDefault="005E32CC" w:rsidP="00960B8F">
      <w:pPr>
        <w:rPr>
          <w:rFonts w:ascii="Arial" w:hAnsi="Arial" w:cs="Arial"/>
          <w:b/>
          <w:color w:val="008080"/>
          <w:sz w:val="20"/>
          <w:szCs w:val="20"/>
        </w:rPr>
      </w:pPr>
    </w:p>
    <w:p w14:paraId="2F0207E8" w14:textId="77777777" w:rsidR="005E32CC" w:rsidRDefault="005E32CC" w:rsidP="00960B8F">
      <w:pPr>
        <w:rPr>
          <w:rFonts w:ascii="Arial" w:hAnsi="Arial" w:cs="Arial"/>
          <w:b/>
          <w:color w:val="008080"/>
          <w:sz w:val="20"/>
          <w:szCs w:val="20"/>
        </w:rPr>
      </w:pPr>
    </w:p>
    <w:p w14:paraId="7BF60C92" w14:textId="77777777" w:rsidR="005E32CC" w:rsidRDefault="005E32CC" w:rsidP="00960B8F">
      <w:pPr>
        <w:rPr>
          <w:rFonts w:ascii="Arial" w:hAnsi="Arial" w:cs="Arial"/>
          <w:b/>
          <w:color w:val="008080"/>
          <w:sz w:val="20"/>
          <w:szCs w:val="20"/>
          <w:u w:val="single"/>
        </w:rPr>
      </w:pPr>
    </w:p>
    <w:p w14:paraId="294D2D35" w14:textId="77777777" w:rsidR="0025658C" w:rsidRPr="001F64A0" w:rsidRDefault="003D63E3" w:rsidP="00960B8F">
      <w:pPr>
        <w:rPr>
          <w:rFonts w:ascii="Arial" w:hAnsi="Arial" w:cs="Arial"/>
          <w:b/>
          <w:color w:val="008080"/>
          <w:szCs w:val="20"/>
          <w:u w:val="single"/>
        </w:rPr>
      </w:pPr>
      <w:r w:rsidRPr="001F64A0">
        <w:rPr>
          <w:rFonts w:ascii="Arial" w:hAnsi="Arial" w:cs="Arial"/>
          <w:b/>
          <w:color w:val="008080"/>
          <w:szCs w:val="20"/>
          <w:u w:val="single"/>
        </w:rPr>
        <w:t>For your information</w:t>
      </w:r>
    </w:p>
    <w:p w14:paraId="10CC20F3" w14:textId="77777777" w:rsidR="003D63E3" w:rsidRPr="001F64A0" w:rsidRDefault="003D63E3" w:rsidP="00960B8F">
      <w:pPr>
        <w:rPr>
          <w:rFonts w:ascii="Arial" w:hAnsi="Arial" w:cs="Arial"/>
          <w:color w:val="008080"/>
          <w:sz w:val="22"/>
          <w:szCs w:val="20"/>
        </w:rPr>
      </w:pPr>
    </w:p>
    <w:p w14:paraId="0218C3D4" w14:textId="77777777" w:rsidR="003D63E3" w:rsidRPr="001F64A0" w:rsidRDefault="003D63E3" w:rsidP="00960B8F">
      <w:pPr>
        <w:rPr>
          <w:rFonts w:ascii="Arial" w:hAnsi="Arial" w:cs="Arial"/>
          <w:color w:val="008080"/>
          <w:sz w:val="22"/>
          <w:szCs w:val="20"/>
        </w:rPr>
      </w:pPr>
      <w:r w:rsidRPr="001F64A0">
        <w:rPr>
          <w:rFonts w:ascii="Arial" w:hAnsi="Arial" w:cs="Arial"/>
          <w:color w:val="008080"/>
          <w:sz w:val="22"/>
          <w:szCs w:val="20"/>
        </w:rPr>
        <w:t xml:space="preserve">Once we have received this </w:t>
      </w:r>
      <w:proofErr w:type="gramStart"/>
      <w:r w:rsidRPr="001F64A0">
        <w:rPr>
          <w:rFonts w:ascii="Arial" w:hAnsi="Arial" w:cs="Arial"/>
          <w:color w:val="008080"/>
          <w:sz w:val="22"/>
          <w:szCs w:val="20"/>
        </w:rPr>
        <w:t>referral</w:t>
      </w:r>
      <w:proofErr w:type="gramEnd"/>
      <w:r w:rsidRPr="001F64A0">
        <w:rPr>
          <w:rFonts w:ascii="Arial" w:hAnsi="Arial" w:cs="Arial"/>
          <w:color w:val="008080"/>
          <w:sz w:val="22"/>
          <w:szCs w:val="20"/>
        </w:rPr>
        <w:t xml:space="preserve"> we will always attempt to contact the client within a </w:t>
      </w:r>
      <w:r w:rsidR="00DA217C" w:rsidRPr="001F64A0">
        <w:rPr>
          <w:rFonts w:ascii="Arial" w:hAnsi="Arial" w:cs="Arial"/>
          <w:color w:val="008080"/>
          <w:sz w:val="22"/>
          <w:szCs w:val="20"/>
        </w:rPr>
        <w:t>24-hour</w:t>
      </w:r>
      <w:r w:rsidRPr="001F64A0">
        <w:rPr>
          <w:rFonts w:ascii="Arial" w:hAnsi="Arial" w:cs="Arial"/>
          <w:color w:val="008080"/>
          <w:sz w:val="22"/>
          <w:szCs w:val="20"/>
        </w:rPr>
        <w:t xml:space="preserve"> period during business hours. The type of contact will depend on the permissions given by the client. If we are unsuccessful in our first </w:t>
      </w:r>
      <w:proofErr w:type="gramStart"/>
      <w:r w:rsidRPr="001F64A0">
        <w:rPr>
          <w:rFonts w:ascii="Arial" w:hAnsi="Arial" w:cs="Arial"/>
          <w:color w:val="008080"/>
          <w:sz w:val="22"/>
          <w:szCs w:val="20"/>
        </w:rPr>
        <w:t>attempt</w:t>
      </w:r>
      <w:proofErr w:type="gramEnd"/>
      <w:r w:rsidRPr="001F64A0">
        <w:rPr>
          <w:rFonts w:ascii="Arial" w:hAnsi="Arial" w:cs="Arial"/>
          <w:color w:val="008080"/>
          <w:sz w:val="22"/>
          <w:szCs w:val="20"/>
        </w:rPr>
        <w:t xml:space="preserve"> we will try to make contact again via phone/text/email over a </w:t>
      </w:r>
      <w:r w:rsidR="00DA217C" w:rsidRPr="001F64A0">
        <w:rPr>
          <w:rFonts w:ascii="Arial" w:hAnsi="Arial" w:cs="Arial"/>
          <w:color w:val="008080"/>
          <w:sz w:val="22"/>
          <w:szCs w:val="20"/>
        </w:rPr>
        <w:t>3-week</w:t>
      </w:r>
      <w:r w:rsidRPr="001F64A0">
        <w:rPr>
          <w:rFonts w:ascii="Arial" w:hAnsi="Arial" w:cs="Arial"/>
          <w:color w:val="008080"/>
          <w:sz w:val="22"/>
          <w:szCs w:val="20"/>
        </w:rPr>
        <w:t xml:space="preserve"> period. By the end of the 3 weeks if we are still </w:t>
      </w:r>
      <w:proofErr w:type="gramStart"/>
      <w:r w:rsidRPr="001F64A0">
        <w:rPr>
          <w:rFonts w:ascii="Arial" w:hAnsi="Arial" w:cs="Arial"/>
          <w:color w:val="008080"/>
          <w:sz w:val="22"/>
          <w:szCs w:val="20"/>
        </w:rPr>
        <w:t>unsuccessful</w:t>
      </w:r>
      <w:proofErr w:type="gramEnd"/>
      <w:r w:rsidRPr="001F64A0">
        <w:rPr>
          <w:rFonts w:ascii="Arial" w:hAnsi="Arial" w:cs="Arial"/>
          <w:color w:val="008080"/>
          <w:sz w:val="22"/>
          <w:szCs w:val="20"/>
        </w:rPr>
        <w:t xml:space="preserve"> we will send an information package via email or post for them to make their own choice to contact us. </w:t>
      </w:r>
    </w:p>
    <w:p w14:paraId="0B1D3C50" w14:textId="77777777" w:rsidR="003D63E3" w:rsidRDefault="003D63E3" w:rsidP="00960B8F">
      <w:pPr>
        <w:rPr>
          <w:rFonts w:ascii="Arial" w:hAnsi="Arial" w:cs="Arial"/>
          <w:b/>
          <w:color w:val="008080"/>
          <w:sz w:val="22"/>
          <w:szCs w:val="20"/>
        </w:rPr>
      </w:pPr>
    </w:p>
    <w:p w14:paraId="7B9F878D" w14:textId="77777777" w:rsidR="001F64A0" w:rsidRPr="001F64A0" w:rsidRDefault="001F64A0" w:rsidP="00960B8F">
      <w:pPr>
        <w:rPr>
          <w:rFonts w:ascii="Arial" w:hAnsi="Arial" w:cs="Arial"/>
          <w:b/>
          <w:color w:val="008080"/>
          <w:szCs w:val="20"/>
          <w:u w:val="single"/>
        </w:rPr>
      </w:pPr>
      <w:r w:rsidRPr="001F64A0">
        <w:rPr>
          <w:rFonts w:ascii="Arial" w:hAnsi="Arial" w:cs="Arial"/>
          <w:b/>
          <w:color w:val="008080"/>
          <w:szCs w:val="20"/>
          <w:u w:val="single"/>
        </w:rPr>
        <w:t>Referrer details</w:t>
      </w:r>
    </w:p>
    <w:p w14:paraId="32202FCA" w14:textId="77777777" w:rsidR="001F64A0" w:rsidRDefault="001F64A0" w:rsidP="00960B8F">
      <w:pPr>
        <w:rPr>
          <w:rFonts w:ascii="Arial" w:hAnsi="Arial" w:cs="Arial"/>
          <w:b/>
          <w:color w:val="008080"/>
          <w:sz w:val="22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363"/>
      </w:tblGrid>
      <w:tr w:rsidR="006E1817" w:rsidRPr="00265FF5" w14:paraId="408D7A51" w14:textId="77777777" w:rsidTr="000539AF">
        <w:trPr>
          <w:trHeight w:val="305"/>
        </w:trPr>
        <w:tc>
          <w:tcPr>
            <w:tcW w:w="2518" w:type="dxa"/>
            <w:shd w:val="clear" w:color="auto" w:fill="auto"/>
          </w:tcPr>
          <w:p w14:paraId="17D62197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Agency/Organisation Name: </w:t>
            </w:r>
          </w:p>
          <w:p w14:paraId="0CD36318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14:paraId="248D3CE7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  <w:u w:val="single"/>
              </w:rPr>
            </w:pPr>
          </w:p>
          <w:p w14:paraId="596631B3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  <w:u w:val="single"/>
              </w:rPr>
            </w:pPr>
          </w:p>
        </w:tc>
      </w:tr>
      <w:tr w:rsidR="006E1817" w:rsidRPr="00265FF5" w14:paraId="6B1E60F7" w14:textId="77777777" w:rsidTr="000539AF">
        <w:trPr>
          <w:trHeight w:val="345"/>
        </w:trPr>
        <w:tc>
          <w:tcPr>
            <w:tcW w:w="2518" w:type="dxa"/>
            <w:shd w:val="clear" w:color="auto" w:fill="auto"/>
          </w:tcPr>
          <w:p w14:paraId="0E9A4A8C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Form completed by:</w:t>
            </w:r>
          </w:p>
          <w:p w14:paraId="502A9D86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0DE9EE28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62622B27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6E1817" w14:paraId="1DA86722" w14:textId="77777777" w:rsidTr="000539AF">
        <w:trPr>
          <w:trHeight w:val="330"/>
        </w:trPr>
        <w:tc>
          <w:tcPr>
            <w:tcW w:w="2518" w:type="dxa"/>
            <w:shd w:val="clear" w:color="auto" w:fill="auto"/>
          </w:tcPr>
          <w:p w14:paraId="077ACFDB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Contact number:</w:t>
            </w:r>
          </w:p>
          <w:p w14:paraId="0D84BC3C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3835FBB3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0A05DAD2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6E1817" w14:paraId="088759C7" w14:textId="77777777" w:rsidTr="000539AF">
        <w:trPr>
          <w:trHeight w:val="424"/>
        </w:trPr>
        <w:tc>
          <w:tcPr>
            <w:tcW w:w="2518" w:type="dxa"/>
            <w:shd w:val="clear" w:color="auto" w:fill="auto"/>
          </w:tcPr>
          <w:p w14:paraId="608949B5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Email:</w:t>
            </w:r>
          </w:p>
        </w:tc>
        <w:tc>
          <w:tcPr>
            <w:tcW w:w="8363" w:type="dxa"/>
            <w:shd w:val="clear" w:color="auto" w:fill="auto"/>
          </w:tcPr>
          <w:p w14:paraId="0DDD941A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6E1817" w14:paraId="5D6943B1" w14:textId="77777777" w:rsidTr="000539AF">
        <w:trPr>
          <w:trHeight w:val="424"/>
        </w:trPr>
        <w:tc>
          <w:tcPr>
            <w:tcW w:w="2518" w:type="dxa"/>
            <w:shd w:val="clear" w:color="auto" w:fill="auto"/>
          </w:tcPr>
          <w:p w14:paraId="4B8BE0D6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Date completed:</w:t>
            </w:r>
          </w:p>
        </w:tc>
        <w:tc>
          <w:tcPr>
            <w:tcW w:w="8363" w:type="dxa"/>
            <w:shd w:val="clear" w:color="auto" w:fill="auto"/>
          </w:tcPr>
          <w:p w14:paraId="503D5EC3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</w:tc>
      </w:tr>
      <w:tr w:rsidR="006E1817" w14:paraId="6461A156" w14:textId="77777777" w:rsidTr="000539AF">
        <w:trPr>
          <w:trHeight w:val="424"/>
        </w:trPr>
        <w:tc>
          <w:tcPr>
            <w:tcW w:w="2518" w:type="dxa"/>
            <w:shd w:val="clear" w:color="auto" w:fill="auto"/>
          </w:tcPr>
          <w:p w14:paraId="2A56C9E0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r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Client’s consent for referral and for us to contact them:</w:t>
            </w:r>
          </w:p>
        </w:tc>
        <w:tc>
          <w:tcPr>
            <w:tcW w:w="8363" w:type="dxa"/>
            <w:shd w:val="clear" w:color="auto" w:fill="auto"/>
          </w:tcPr>
          <w:p w14:paraId="5E8B516B" w14:textId="77777777" w:rsidR="006E1817" w:rsidRPr="005E32CC" w:rsidRDefault="00583CD2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11453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6E1817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Yes </w:t>
            </w:r>
          </w:p>
          <w:p w14:paraId="21BF54CF" w14:textId="77777777" w:rsidR="006E1817" w:rsidRPr="005E32CC" w:rsidRDefault="006E1817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</w:p>
          <w:p w14:paraId="442541FF" w14:textId="77777777" w:rsidR="006E1817" w:rsidRPr="005E32CC" w:rsidRDefault="00583CD2" w:rsidP="000539AF">
            <w:pPr>
              <w:rPr>
                <w:rFonts w:ascii="Arial" w:hAnsi="Arial" w:cs="Arial"/>
                <w:b/>
                <w:color w:val="008080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8080"/>
                  <w:sz w:val="22"/>
                  <w:szCs w:val="20"/>
                </w:rPr>
                <w:id w:val="10321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10" w:rsidRPr="005E32CC">
                  <w:rPr>
                    <w:rFonts w:ascii="MS Gothic" w:eastAsia="MS Gothic" w:hAnsi="MS Gothic" w:cs="Arial" w:hint="eastAsia"/>
                    <w:b/>
                    <w:color w:val="008080"/>
                    <w:sz w:val="22"/>
                    <w:szCs w:val="20"/>
                  </w:rPr>
                  <w:t>☐</w:t>
                </w:r>
              </w:sdtContent>
            </w:sdt>
            <w:r w:rsidR="00455D10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 xml:space="preserve"> </w:t>
            </w:r>
            <w:r w:rsidR="006E1817" w:rsidRPr="005E32CC">
              <w:rPr>
                <w:rFonts w:ascii="Arial" w:hAnsi="Arial" w:cs="Arial"/>
                <w:b/>
                <w:color w:val="008080"/>
                <w:sz w:val="22"/>
                <w:szCs w:val="20"/>
              </w:rPr>
              <w:t>No</w:t>
            </w:r>
          </w:p>
        </w:tc>
      </w:tr>
    </w:tbl>
    <w:p w14:paraId="107747F2" w14:textId="77777777" w:rsidR="003D63E3" w:rsidRDefault="003D63E3" w:rsidP="00960B8F">
      <w:pPr>
        <w:rPr>
          <w:rFonts w:ascii="Arial" w:hAnsi="Arial" w:cs="Arial"/>
          <w:b/>
          <w:color w:val="008080"/>
          <w:sz w:val="22"/>
          <w:szCs w:val="20"/>
        </w:rPr>
      </w:pPr>
    </w:p>
    <w:p w14:paraId="4B0FD160" w14:textId="77777777" w:rsidR="003D63E3" w:rsidRDefault="003D63E3" w:rsidP="00960B8F">
      <w:pPr>
        <w:rPr>
          <w:rFonts w:ascii="Arial" w:hAnsi="Arial" w:cs="Arial"/>
          <w:b/>
          <w:color w:val="008080"/>
          <w:sz w:val="22"/>
          <w:szCs w:val="20"/>
        </w:rPr>
      </w:pPr>
    </w:p>
    <w:p w14:paraId="38E02E23" w14:textId="77777777" w:rsidR="003D63E3" w:rsidRDefault="003D63E3" w:rsidP="00960B8F">
      <w:pPr>
        <w:rPr>
          <w:rFonts w:ascii="Arial" w:hAnsi="Arial" w:cs="Arial"/>
          <w:b/>
          <w:color w:val="008080"/>
          <w:sz w:val="22"/>
          <w:szCs w:val="20"/>
        </w:rPr>
      </w:pPr>
    </w:p>
    <w:p w14:paraId="0B56BB87" w14:textId="1A29796F" w:rsidR="003D4C92" w:rsidRPr="001F64A0" w:rsidRDefault="003D4C92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Please return this form via secure email to</w:t>
      </w:r>
      <w:r w:rsidR="0056639D">
        <w:rPr>
          <w:rFonts w:ascii="Arial" w:hAnsi="Arial" w:cs="Arial"/>
          <w:b/>
          <w:color w:val="008080"/>
        </w:rPr>
        <w:t xml:space="preserve"> </w:t>
      </w:r>
      <w:bookmarkStart w:id="0" w:name="_Hlk63157685"/>
      <w:r w:rsidR="00583CD2">
        <w:fldChar w:fldCharType="begin"/>
      </w:r>
      <w:r w:rsidR="00583CD2">
        <w:instrText xml:space="preserve"> HYPERLINK "mailto:jarin.dyke@safelinewarwick.cjsm.net" </w:instrText>
      </w:r>
      <w:r w:rsidR="00583CD2">
        <w:fldChar w:fldCharType="separate"/>
      </w:r>
      <w:r w:rsidR="0056639D" w:rsidRPr="005D22CD">
        <w:rPr>
          <w:rStyle w:val="Hyperlink"/>
          <w:rFonts w:ascii="Arial" w:hAnsi="Arial" w:cs="Arial"/>
          <w:b/>
        </w:rPr>
        <w:t>jarin.dyke@safelinewarwick.cjsm.net</w:t>
      </w:r>
      <w:r w:rsidR="00583CD2">
        <w:rPr>
          <w:rStyle w:val="Hyperlink"/>
          <w:rFonts w:ascii="Arial" w:hAnsi="Arial" w:cs="Arial"/>
          <w:b/>
        </w:rPr>
        <w:fldChar w:fldCharType="end"/>
      </w:r>
      <w:r w:rsidR="0056639D">
        <w:rPr>
          <w:rFonts w:ascii="Arial" w:hAnsi="Arial" w:cs="Arial"/>
          <w:b/>
          <w:color w:val="008080"/>
        </w:rPr>
        <w:t xml:space="preserve"> </w:t>
      </w:r>
      <w:bookmarkEnd w:id="0"/>
    </w:p>
    <w:p w14:paraId="4B908023" w14:textId="77777777" w:rsidR="003D4C92" w:rsidRPr="001F64A0" w:rsidRDefault="003D4C92" w:rsidP="00960B8F">
      <w:pPr>
        <w:rPr>
          <w:rFonts w:ascii="Arial" w:hAnsi="Arial" w:cs="Arial"/>
          <w:b/>
          <w:color w:val="008080"/>
        </w:rPr>
      </w:pPr>
    </w:p>
    <w:p w14:paraId="0190A0E0" w14:textId="77777777" w:rsidR="003D4C92" w:rsidRPr="001F64A0" w:rsidRDefault="0025658C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For all general enqui</w:t>
      </w:r>
      <w:r w:rsidR="00DA217C" w:rsidRPr="001F64A0">
        <w:rPr>
          <w:rFonts w:ascii="Arial" w:hAnsi="Arial" w:cs="Arial"/>
          <w:b/>
          <w:color w:val="008080"/>
        </w:rPr>
        <w:t xml:space="preserve">ry’s please call the office on </w:t>
      </w:r>
      <w:r w:rsidRPr="001F64A0">
        <w:rPr>
          <w:rFonts w:ascii="Arial" w:hAnsi="Arial" w:cs="Arial"/>
          <w:b/>
          <w:color w:val="008080"/>
        </w:rPr>
        <w:t>0</w:t>
      </w:r>
      <w:r w:rsidR="00DA217C" w:rsidRPr="001F64A0">
        <w:rPr>
          <w:rFonts w:ascii="Arial" w:hAnsi="Arial" w:cs="Arial"/>
          <w:b/>
          <w:color w:val="008080"/>
        </w:rPr>
        <w:t>1926</w:t>
      </w:r>
      <w:r w:rsidRPr="001F64A0">
        <w:rPr>
          <w:rFonts w:ascii="Arial" w:hAnsi="Arial" w:cs="Arial"/>
          <w:b/>
          <w:color w:val="008080"/>
        </w:rPr>
        <w:t xml:space="preserve"> 402498 or email </w:t>
      </w:r>
      <w:hyperlink r:id="rId7" w:history="1">
        <w:r w:rsidRPr="001F64A0">
          <w:rPr>
            <w:rStyle w:val="Hyperlink"/>
            <w:rFonts w:ascii="Arial" w:hAnsi="Arial" w:cs="Arial"/>
          </w:rPr>
          <w:t>office@safeline.org.uk</w:t>
        </w:r>
      </w:hyperlink>
    </w:p>
    <w:p w14:paraId="247862E8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</w:p>
    <w:p w14:paraId="3977143B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Safeline</w:t>
      </w:r>
    </w:p>
    <w:p w14:paraId="284FF862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6A New Street</w:t>
      </w:r>
    </w:p>
    <w:p w14:paraId="1EF89AC6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Warwick</w:t>
      </w:r>
    </w:p>
    <w:p w14:paraId="4256693C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  <w:r w:rsidRPr="001F64A0">
        <w:rPr>
          <w:rFonts w:ascii="Arial" w:hAnsi="Arial" w:cs="Arial"/>
          <w:b/>
          <w:color w:val="008080"/>
        </w:rPr>
        <w:t>CV34 4RX</w:t>
      </w:r>
    </w:p>
    <w:p w14:paraId="080FEB55" w14:textId="77777777" w:rsidR="0025658C" w:rsidRPr="001F64A0" w:rsidRDefault="0025658C" w:rsidP="00960B8F">
      <w:pPr>
        <w:rPr>
          <w:rFonts w:ascii="Arial" w:hAnsi="Arial" w:cs="Arial"/>
          <w:b/>
          <w:color w:val="008080"/>
        </w:rPr>
      </w:pPr>
    </w:p>
    <w:p w14:paraId="65C3C8C2" w14:textId="77777777" w:rsidR="0025658C" w:rsidRPr="001F64A0" w:rsidRDefault="00583CD2" w:rsidP="00960B8F">
      <w:pPr>
        <w:rPr>
          <w:rFonts w:ascii="Arial" w:hAnsi="Arial" w:cs="Arial"/>
          <w:b/>
          <w:color w:val="008080"/>
        </w:rPr>
      </w:pPr>
      <w:hyperlink r:id="rId8" w:history="1">
        <w:r w:rsidR="0025658C" w:rsidRPr="001F64A0">
          <w:rPr>
            <w:rStyle w:val="Hyperlink"/>
            <w:rFonts w:ascii="Arial" w:hAnsi="Arial" w:cs="Arial"/>
          </w:rPr>
          <w:t>www.safeline.org.uk</w:t>
        </w:r>
      </w:hyperlink>
    </w:p>
    <w:p w14:paraId="57342C85" w14:textId="62AD86A4" w:rsidR="003D4C92" w:rsidRPr="00583CD2" w:rsidRDefault="00583CD2" w:rsidP="00960B8F">
      <w:pPr>
        <w:rPr>
          <w:rFonts w:ascii="Arial" w:hAnsi="Arial" w:cs="Arial"/>
          <w:b/>
          <w:color w:val="008080"/>
        </w:rPr>
      </w:pPr>
      <w:hyperlink r:id="rId9" w:history="1">
        <w:r w:rsidR="0025658C" w:rsidRPr="001F64A0">
          <w:rPr>
            <w:rStyle w:val="Hyperlink"/>
            <w:rFonts w:ascii="Arial" w:hAnsi="Arial" w:cs="Arial"/>
          </w:rPr>
          <w:t>www.slyp.org.uk</w:t>
        </w:r>
      </w:hyperlink>
      <w:r w:rsidR="0025658C" w:rsidRPr="001F64A0">
        <w:rPr>
          <w:rFonts w:ascii="Arial" w:hAnsi="Arial" w:cs="Arial"/>
          <w:b/>
          <w:color w:val="008080"/>
        </w:rPr>
        <w:t xml:space="preserve"> </w:t>
      </w:r>
    </w:p>
    <w:sectPr w:rsidR="003D4C92" w:rsidRPr="00583CD2" w:rsidSect="004D016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5245" w14:textId="77777777" w:rsidR="00466584" w:rsidRDefault="00466584" w:rsidP="003D63E3">
      <w:r>
        <w:separator/>
      </w:r>
    </w:p>
  </w:endnote>
  <w:endnote w:type="continuationSeparator" w:id="0">
    <w:p w14:paraId="0351E8AA" w14:textId="77777777" w:rsidR="00466584" w:rsidRDefault="00466584" w:rsidP="003D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C07D" w14:textId="77777777" w:rsidR="00466584" w:rsidRDefault="00466584" w:rsidP="003D63E3">
      <w:r>
        <w:separator/>
      </w:r>
    </w:p>
  </w:footnote>
  <w:footnote w:type="continuationSeparator" w:id="0">
    <w:p w14:paraId="1319D3A4" w14:textId="77777777" w:rsidR="00466584" w:rsidRDefault="00466584" w:rsidP="003D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4F61" w14:textId="77777777" w:rsidR="003D63E3" w:rsidRDefault="00455D1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AE13EE" wp14:editId="483F4529">
          <wp:simplePos x="0" y="0"/>
          <wp:positionH relativeFrom="margin">
            <wp:posOffset>2046605</wp:posOffset>
          </wp:positionH>
          <wp:positionV relativeFrom="margin">
            <wp:posOffset>-358140</wp:posOffset>
          </wp:positionV>
          <wp:extent cx="2552700" cy="838200"/>
          <wp:effectExtent l="0" t="0" r="0" b="0"/>
          <wp:wrapSquare wrapText="bothSides"/>
          <wp:docPr id="1" name="Picture 1" descr="Safeline Logo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line Logo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E5C"/>
    <w:multiLevelType w:val="multilevel"/>
    <w:tmpl w:val="165C3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3778DA"/>
    <w:multiLevelType w:val="multilevel"/>
    <w:tmpl w:val="D1985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FD"/>
    <w:rsid w:val="000539AF"/>
    <w:rsid w:val="00065164"/>
    <w:rsid w:val="00074564"/>
    <w:rsid w:val="000A0EC6"/>
    <w:rsid w:val="000C261F"/>
    <w:rsid w:val="000E2A8F"/>
    <w:rsid w:val="00130EF1"/>
    <w:rsid w:val="001B54C4"/>
    <w:rsid w:val="001F0FE0"/>
    <w:rsid w:val="001F64A0"/>
    <w:rsid w:val="0020772F"/>
    <w:rsid w:val="00253E19"/>
    <w:rsid w:val="0025658C"/>
    <w:rsid w:val="00265FF5"/>
    <w:rsid w:val="0031032F"/>
    <w:rsid w:val="0036397E"/>
    <w:rsid w:val="003752AD"/>
    <w:rsid w:val="003A3926"/>
    <w:rsid w:val="003D4C92"/>
    <w:rsid w:val="003D63E3"/>
    <w:rsid w:val="003E2572"/>
    <w:rsid w:val="00420881"/>
    <w:rsid w:val="00455D10"/>
    <w:rsid w:val="00466584"/>
    <w:rsid w:val="004A4C9B"/>
    <w:rsid w:val="004D0160"/>
    <w:rsid w:val="0056639D"/>
    <w:rsid w:val="00583CD2"/>
    <w:rsid w:val="005D66ED"/>
    <w:rsid w:val="005E32CC"/>
    <w:rsid w:val="00653750"/>
    <w:rsid w:val="006E1817"/>
    <w:rsid w:val="0072072E"/>
    <w:rsid w:val="007404DE"/>
    <w:rsid w:val="007D7B35"/>
    <w:rsid w:val="008C7D19"/>
    <w:rsid w:val="00901B92"/>
    <w:rsid w:val="00905760"/>
    <w:rsid w:val="009404D0"/>
    <w:rsid w:val="00960B8F"/>
    <w:rsid w:val="009D293F"/>
    <w:rsid w:val="00A1490C"/>
    <w:rsid w:val="00A3717B"/>
    <w:rsid w:val="00A569CC"/>
    <w:rsid w:val="00B43074"/>
    <w:rsid w:val="00C31765"/>
    <w:rsid w:val="00C876FD"/>
    <w:rsid w:val="00C87860"/>
    <w:rsid w:val="00C91720"/>
    <w:rsid w:val="00D149D5"/>
    <w:rsid w:val="00DA217C"/>
    <w:rsid w:val="00E61FA7"/>
    <w:rsid w:val="00E71631"/>
    <w:rsid w:val="00E87F7B"/>
    <w:rsid w:val="00FB0BAE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F4A1AFC"/>
  <w15:chartTrackingRefBased/>
  <w15:docId w15:val="{B5223DE2-9097-41FE-B642-7967D2B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49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5FF5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3D4C9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3D6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63E3"/>
    <w:rPr>
      <w:sz w:val="24"/>
      <w:szCs w:val="24"/>
    </w:rPr>
  </w:style>
  <w:style w:type="paragraph" w:styleId="Footer">
    <w:name w:val="footer"/>
    <w:basedOn w:val="Normal"/>
    <w:link w:val="FooterChar"/>
    <w:rsid w:val="003D6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63E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li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afelin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y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2559</CharactersWithSpaces>
  <SharedDoc>false</SharedDoc>
  <HLinks>
    <vt:vector size="24" baseType="variant"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http://www.slyp.org.uk/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http://www.safeline.org.uk/</vt:lpwstr>
      </vt:variant>
      <vt:variant>
        <vt:lpwstr/>
      </vt:variant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mailto:office@safeline.org.uk</vt:lpwstr>
      </vt:variant>
      <vt:variant>
        <vt:lpwstr/>
      </vt:variant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mailto:tina.boutrus@safelinewarwick.cjsm.net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Lorraine</dc:creator>
  <cp:keywords/>
  <dc:description/>
  <cp:lastModifiedBy>Beth Candler</cp:lastModifiedBy>
  <cp:revision>9</cp:revision>
  <cp:lastPrinted>2012-02-01T11:13:00Z</cp:lastPrinted>
  <dcterms:created xsi:type="dcterms:W3CDTF">2017-05-17T14:46:00Z</dcterms:created>
  <dcterms:modified xsi:type="dcterms:W3CDTF">2021-02-02T11:28:00Z</dcterms:modified>
</cp:coreProperties>
</file>